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9B3B8" w14:textId="72235AD5" w:rsidR="00C90827" w:rsidRPr="00736FD5" w:rsidRDefault="00C90827" w:rsidP="005E6B5C">
      <w:pPr>
        <w:autoSpaceDE w:val="0"/>
        <w:autoSpaceDN w:val="0"/>
        <w:adjustRightInd w:val="0"/>
        <w:snapToGrid w:val="0"/>
        <w:spacing w:line="0" w:lineRule="atLeast"/>
        <w:jc w:val="center"/>
        <w:rPr>
          <w:rFonts w:ascii="標楷體" w:eastAsia="標楷體" w:hAnsi="標楷體"/>
          <w:b/>
          <w:bCs/>
          <w:color w:val="000000"/>
          <w:sz w:val="32"/>
          <w:szCs w:val="32"/>
        </w:rPr>
      </w:pPr>
      <w:bookmarkStart w:id="0" w:name="_Hlk219232204"/>
      <w:bookmarkStart w:id="1" w:name="_Hlk129165089"/>
      <w:r w:rsidRPr="00736FD5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臺中市西區中正國民小學</w:t>
      </w:r>
      <w:bookmarkEnd w:id="0"/>
    </w:p>
    <w:p w14:paraId="0A3E943E" w14:textId="77777777" w:rsidR="002F1C10" w:rsidRDefault="002F1C10" w:rsidP="002F1C10">
      <w:pPr>
        <w:autoSpaceDE w:val="0"/>
        <w:autoSpaceDN w:val="0"/>
        <w:adjustRightInd w:val="0"/>
        <w:snapToGrid w:val="0"/>
        <w:jc w:val="center"/>
        <w:rPr>
          <w:rFonts w:eastAsia="標楷體"/>
          <w:b/>
          <w:bCs/>
          <w:color w:val="0000FF"/>
          <w:sz w:val="32"/>
          <w:szCs w:val="32"/>
        </w:rPr>
      </w:pPr>
      <w:bookmarkStart w:id="2" w:name="_Hlk224026657"/>
      <w:bookmarkEnd w:id="1"/>
      <w:r>
        <w:rPr>
          <w:rFonts w:eastAsia="標楷體" w:hint="eastAsia"/>
          <w:b/>
          <w:bCs/>
          <w:color w:val="0000FF"/>
          <w:sz w:val="32"/>
          <w:szCs w:val="32"/>
        </w:rPr>
        <w:t>設置太陽能光電球場暨校舍光電屋頂標租案</w:t>
      </w:r>
      <w:r>
        <w:rPr>
          <w:rFonts w:eastAsia="標楷體"/>
          <w:b/>
          <w:bCs/>
          <w:color w:val="0000FF"/>
          <w:sz w:val="32"/>
          <w:szCs w:val="32"/>
        </w:rPr>
        <w:t>(</w:t>
      </w:r>
      <w:r>
        <w:rPr>
          <w:rFonts w:eastAsia="標楷體" w:hint="eastAsia"/>
          <w:b/>
          <w:bCs/>
          <w:color w:val="0000FF"/>
          <w:sz w:val="32"/>
          <w:szCs w:val="32"/>
        </w:rPr>
        <w:t>案號：</w:t>
      </w:r>
      <w:r>
        <w:rPr>
          <w:rFonts w:eastAsia="標楷體"/>
          <w:b/>
          <w:bCs/>
          <w:color w:val="0000FF"/>
          <w:sz w:val="32"/>
          <w:szCs w:val="32"/>
        </w:rPr>
        <w:t>CCES115-0401)</w:t>
      </w:r>
      <w:bookmarkEnd w:id="2"/>
    </w:p>
    <w:p w14:paraId="3C8BAB5A" w14:textId="0560A9E7" w:rsidR="00FF2DEA" w:rsidRDefault="00733DF9" w:rsidP="005E6B5C">
      <w:pPr>
        <w:spacing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733DF9">
        <w:rPr>
          <w:rFonts w:ascii="標楷體" w:eastAsia="標楷體" w:hAnsi="標楷體" w:hint="eastAsia"/>
          <w:b/>
          <w:color w:val="000000"/>
          <w:sz w:val="32"/>
          <w:szCs w:val="32"/>
        </w:rPr>
        <w:t>租賃標的清單平面圖及補充需求說明</w:t>
      </w:r>
    </w:p>
    <w:p w14:paraId="2CDA1442" w14:textId="7A49D09E" w:rsidR="00DC28F0" w:rsidRPr="00F141BD" w:rsidRDefault="00DC28F0" w:rsidP="00801CF7">
      <w:pPr>
        <w:autoSpaceDE w:val="0"/>
        <w:autoSpaceDN w:val="0"/>
        <w:adjustRightInd w:val="0"/>
        <w:spacing w:line="440" w:lineRule="exact"/>
        <w:rPr>
          <w:rFonts w:ascii="標楷體" w:eastAsia="標楷體" w:hAnsi="標楷體" w:cs="F7,Bold"/>
          <w:b/>
          <w:bCs/>
          <w:color w:val="000000" w:themeColor="text1"/>
          <w:kern w:val="0"/>
          <w:sz w:val="28"/>
          <w:szCs w:val="28"/>
        </w:rPr>
      </w:pPr>
    </w:p>
    <w:p w14:paraId="3E9DE7CB" w14:textId="446E895D" w:rsidR="00DC28F0" w:rsidRPr="00801CF7" w:rsidRDefault="00801CF7" w:rsidP="00801CF7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7,Bold"/>
          <w:b/>
          <w:bCs/>
          <w:color w:val="000000" w:themeColor="text1"/>
          <w:kern w:val="0"/>
          <w:sz w:val="28"/>
          <w:szCs w:val="28"/>
        </w:rPr>
      </w:pPr>
      <w:r w:rsidRPr="00801CF7">
        <w:rPr>
          <w:rFonts w:ascii="新細明體" w:hAnsi="新細明體" w:cs="新細明體"/>
          <w:noProof/>
          <w:kern w:val="0"/>
        </w:rPr>
        <w:drawing>
          <wp:anchor distT="0" distB="0" distL="114300" distR="114300" simplePos="0" relativeHeight="251658240" behindDoc="1" locked="0" layoutInCell="1" allowOverlap="1" wp14:anchorId="256D23B2" wp14:editId="250293AE">
            <wp:simplePos x="0" y="0"/>
            <wp:positionH relativeFrom="margin">
              <wp:posOffset>361950</wp:posOffset>
            </wp:positionH>
            <wp:positionV relativeFrom="paragraph">
              <wp:posOffset>441004</wp:posOffset>
            </wp:positionV>
            <wp:extent cx="5399405" cy="3509645"/>
            <wp:effectExtent l="0" t="0" r="0" b="0"/>
            <wp:wrapTopAndBottom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350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3DF9" w:rsidRPr="00733DF9">
        <w:rPr>
          <w:rFonts w:ascii="標楷體" w:eastAsia="標楷體" w:hAnsi="標楷體" w:cs="F7,Bold" w:hint="eastAsia"/>
          <w:b/>
          <w:bCs/>
          <w:color w:val="000000" w:themeColor="text1"/>
          <w:kern w:val="0"/>
          <w:sz w:val="28"/>
          <w:szCs w:val="28"/>
        </w:rPr>
        <w:t>租賃標的清單平面</w:t>
      </w:r>
      <w:r>
        <w:rPr>
          <w:rFonts w:ascii="標楷體" w:eastAsia="標楷體" w:hAnsi="標楷體" w:cs="F7,Bold" w:hint="eastAsia"/>
          <w:b/>
          <w:bCs/>
          <w:color w:val="000000" w:themeColor="text1"/>
          <w:kern w:val="0"/>
          <w:sz w:val="28"/>
          <w:szCs w:val="28"/>
        </w:rPr>
        <w:t>圖</w:t>
      </w:r>
    </w:p>
    <w:p w14:paraId="5A239644" w14:textId="5F989B83" w:rsidR="00801CF7" w:rsidRDefault="00801CF7" w:rsidP="00801CF7">
      <w:pPr>
        <w:spacing w:line="440" w:lineRule="exact"/>
        <w:ind w:leftChars="200" w:left="480"/>
        <w:rPr>
          <w:rFonts w:ascii="標楷體" w:eastAsia="標楷體" w:hAnsi="標楷體" w:cs="新細明體"/>
          <w:spacing w:val="-1"/>
          <w:sz w:val="28"/>
          <w:szCs w:val="28"/>
        </w:rPr>
      </w:pPr>
      <w:r w:rsidRPr="00086F4C">
        <w:rPr>
          <w:rFonts w:ascii="標楷體" w:eastAsia="標楷體" w:hAnsi="標楷體" w:cs="新細明體"/>
          <w:spacing w:val="-1"/>
          <w:sz w:val="28"/>
          <w:szCs w:val="28"/>
        </w:rPr>
        <w:t>本校提供租賃標的平面圖如上，各棟建築物及場地如圖標示，本圖僅為示意圖，</w:t>
      </w:r>
      <w:r w:rsidRPr="00086F4C">
        <w:rPr>
          <w:rFonts w:ascii="標楷體" w:eastAsia="標楷體" w:hAnsi="標楷體" w:cs="新細明體"/>
          <w:spacing w:val="21"/>
          <w:sz w:val="28"/>
          <w:szCs w:val="28"/>
        </w:rPr>
        <w:t xml:space="preserve"> </w:t>
      </w:r>
      <w:r w:rsidRPr="00086F4C">
        <w:rPr>
          <w:rFonts w:ascii="標楷體" w:eastAsia="標楷體" w:hAnsi="標楷體" w:cs="新細明體"/>
          <w:spacing w:val="-1"/>
          <w:sz w:val="28"/>
          <w:szCs w:val="28"/>
        </w:rPr>
        <w:t>請至現場勘察規劃</w:t>
      </w:r>
      <w:r>
        <w:rPr>
          <w:rFonts w:ascii="標楷體" w:eastAsia="標楷體" w:hAnsi="標楷體" w:cs="新細明體" w:hint="eastAsia"/>
          <w:spacing w:val="-1"/>
          <w:sz w:val="28"/>
          <w:szCs w:val="28"/>
        </w:rPr>
        <w:t>。</w:t>
      </w:r>
    </w:p>
    <w:p w14:paraId="7C92CB8D" w14:textId="77777777" w:rsidR="00801CF7" w:rsidRDefault="00801CF7" w:rsidP="00801CF7">
      <w:pPr>
        <w:spacing w:line="440" w:lineRule="exact"/>
        <w:ind w:leftChars="200" w:left="480"/>
        <w:rPr>
          <w:rFonts w:ascii="標楷體" w:eastAsia="標楷體" w:hAnsi="標楷體" w:cs="新細明體"/>
          <w:spacing w:val="-1"/>
          <w:sz w:val="28"/>
          <w:szCs w:val="28"/>
        </w:rPr>
      </w:pPr>
    </w:p>
    <w:p w14:paraId="45FA39C8" w14:textId="0C60C57F" w:rsidR="00801CF7" w:rsidRPr="00801CF7" w:rsidRDefault="00801CF7" w:rsidP="00801CF7">
      <w:pPr>
        <w:pStyle w:val="a3"/>
        <w:numPr>
          <w:ilvl w:val="0"/>
          <w:numId w:val="18"/>
        </w:numPr>
        <w:spacing w:line="440" w:lineRule="exact"/>
        <w:ind w:leftChars="0"/>
        <w:rPr>
          <w:rFonts w:ascii="標楷體" w:eastAsia="標楷體" w:hAnsi="標楷體" w:cs="新細明體"/>
          <w:spacing w:val="-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校舍光電屋頂：英才樓屋頂。</w:t>
      </w:r>
    </w:p>
    <w:p w14:paraId="77854950" w14:textId="6CC24EDF" w:rsidR="00801CF7" w:rsidRPr="00801CF7" w:rsidRDefault="00801CF7" w:rsidP="00801CF7">
      <w:pPr>
        <w:pStyle w:val="a3"/>
        <w:numPr>
          <w:ilvl w:val="0"/>
          <w:numId w:val="18"/>
        </w:numPr>
        <w:spacing w:line="440" w:lineRule="exact"/>
        <w:ind w:leftChars="0"/>
        <w:rPr>
          <w:rFonts w:ascii="標楷體" w:eastAsia="標楷體" w:hAnsi="標楷體" w:cs="新細明體"/>
          <w:spacing w:val="-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光電球場：綜合球場。須配合</w:t>
      </w:r>
      <w:r>
        <w:rPr>
          <w:rFonts w:ascii="標楷體" w:eastAsia="標楷體" w:hAnsi="標楷體" w:hint="eastAsia"/>
          <w:color w:val="000000"/>
          <w:sz w:val="28"/>
          <w:szCs w:val="28"/>
        </w:rPr>
        <w:t>場地保固至11</w:t>
      </w:r>
      <w:r>
        <w:rPr>
          <w:rFonts w:ascii="標楷體" w:eastAsia="標楷體" w:hAnsi="標楷體"/>
          <w:color w:val="000000"/>
          <w:sz w:val="28"/>
          <w:szCs w:val="28"/>
        </w:rPr>
        <w:t>5</w:t>
      </w:r>
      <w:r>
        <w:rPr>
          <w:rFonts w:ascii="標楷體" w:eastAsia="標楷體" w:hAnsi="標楷體" w:hint="eastAsia"/>
          <w:color w:val="000000"/>
          <w:sz w:val="28"/>
          <w:szCs w:val="28"/>
        </w:rPr>
        <w:t>年</w:t>
      </w:r>
      <w:r>
        <w:rPr>
          <w:rFonts w:ascii="標楷體" w:eastAsia="標楷體" w:hAnsi="標楷體"/>
          <w:color w:val="000000"/>
          <w:sz w:val="28"/>
          <w:szCs w:val="28"/>
        </w:rPr>
        <w:t>9</w:t>
      </w:r>
      <w:r>
        <w:rPr>
          <w:rFonts w:ascii="標楷體" w:eastAsia="標楷體" w:hAnsi="標楷體" w:hint="eastAsia"/>
          <w:color w:val="000000"/>
          <w:sz w:val="28"/>
          <w:szCs w:val="28"/>
        </w:rPr>
        <w:t>月</w:t>
      </w:r>
      <w:r>
        <w:rPr>
          <w:rFonts w:ascii="標楷體" w:eastAsia="標楷體" w:hAnsi="標楷體"/>
          <w:color w:val="000000"/>
          <w:sz w:val="28"/>
          <w:szCs w:val="28"/>
        </w:rPr>
        <w:t>25</w:t>
      </w:r>
      <w:r>
        <w:rPr>
          <w:rFonts w:ascii="標楷體" w:eastAsia="標楷體" w:hAnsi="標楷體" w:hint="eastAsia"/>
          <w:color w:val="000000"/>
          <w:sz w:val="28"/>
          <w:szCs w:val="28"/>
        </w:rPr>
        <w:t>日，故於保固期屆至後，方得依約定期程再行建置。</w:t>
      </w:r>
    </w:p>
    <w:p w14:paraId="7558BB84" w14:textId="1AF61588" w:rsidR="00801CF7" w:rsidRPr="00801CF7" w:rsidRDefault="00801CF7" w:rsidP="00801CF7">
      <w:pPr>
        <w:pStyle w:val="a3"/>
        <w:numPr>
          <w:ilvl w:val="0"/>
          <w:numId w:val="18"/>
        </w:numPr>
        <w:spacing w:line="440" w:lineRule="exact"/>
        <w:ind w:leftChars="0"/>
        <w:rPr>
          <w:rFonts w:ascii="標楷體" w:eastAsia="標楷體" w:hAnsi="標楷體" w:cs="新細明體"/>
          <w:spacing w:val="-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地面型：機車停放區。</w:t>
      </w:r>
    </w:p>
    <w:p w14:paraId="6DA4CBFC" w14:textId="66326A9F" w:rsidR="00801CF7" w:rsidRDefault="00801CF7" w:rsidP="00801CF7">
      <w:pPr>
        <w:pStyle w:val="a3"/>
        <w:spacing w:line="440" w:lineRule="exact"/>
        <w:ind w:leftChars="0" w:left="1200"/>
        <w:rPr>
          <w:rFonts w:ascii="標楷體" w:eastAsia="標楷體" w:hAnsi="標楷體"/>
          <w:sz w:val="28"/>
          <w:szCs w:val="28"/>
        </w:rPr>
      </w:pPr>
    </w:p>
    <w:p w14:paraId="4729B8E9" w14:textId="46F6240C" w:rsidR="00801CF7" w:rsidRDefault="00801CF7" w:rsidP="00801CF7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7,Bold"/>
          <w:b/>
          <w:bCs/>
          <w:color w:val="000000" w:themeColor="text1"/>
          <w:kern w:val="0"/>
          <w:sz w:val="28"/>
          <w:szCs w:val="28"/>
        </w:rPr>
      </w:pPr>
      <w:r w:rsidRPr="00443F35">
        <w:rPr>
          <w:rFonts w:ascii="標楷體" w:eastAsia="標楷體" w:hAnsi="標楷體" w:cs="F7,Bold" w:hint="eastAsia"/>
          <w:b/>
          <w:bCs/>
          <w:color w:val="000000" w:themeColor="text1"/>
          <w:kern w:val="0"/>
          <w:sz w:val="28"/>
          <w:szCs w:val="28"/>
        </w:rPr>
        <w:t>補充需求說明</w:t>
      </w:r>
    </w:p>
    <w:p w14:paraId="6BD1C43D" w14:textId="0992E60E" w:rsidR="00801CF7" w:rsidRDefault="00801CF7" w:rsidP="00801CF7">
      <w:pPr>
        <w:pStyle w:val="a3"/>
        <w:numPr>
          <w:ilvl w:val="0"/>
          <w:numId w:val="19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校舍</w:t>
      </w:r>
      <w:r>
        <w:rPr>
          <w:rFonts w:ascii="標楷體" w:eastAsia="標楷體" w:hAnsi="標楷體" w:hint="eastAsia"/>
          <w:sz w:val="28"/>
          <w:szCs w:val="28"/>
        </w:rPr>
        <w:t>屋頂</w:t>
      </w:r>
      <w:r w:rsidRPr="000C0C05">
        <w:rPr>
          <w:rFonts w:ascii="標楷體" w:eastAsia="標楷體" w:hAnsi="標楷體" w:hint="eastAsia"/>
          <w:sz w:val="28"/>
          <w:szCs w:val="28"/>
        </w:rPr>
        <w:t>之現況、設置時之施工動線與安全、是否影響結構安全、排水與防漏等、請務必先行至現場實地場勘，了解評估後，依評選項目要點，再行規劃，詳述於設置計畫書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6A639689" w14:textId="0A35E8C2" w:rsidR="00801CF7" w:rsidRPr="00801CF7" w:rsidRDefault="00801CF7" w:rsidP="00801CF7">
      <w:pPr>
        <w:pStyle w:val="a3"/>
        <w:numPr>
          <w:ilvl w:val="0"/>
          <w:numId w:val="19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  <w:r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廠商設置受電場所時，以不併接本校高壓站供電線為原則。</w:t>
      </w:r>
    </w:p>
    <w:p w14:paraId="512F0EC7" w14:textId="43F860A4" w:rsidR="00801CF7" w:rsidRPr="00801CF7" w:rsidRDefault="00801CF7" w:rsidP="00801CF7">
      <w:pPr>
        <w:pStyle w:val="a3"/>
        <w:numPr>
          <w:ilvl w:val="0"/>
          <w:numId w:val="19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  <w:r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以上所有施做，承租廠商須負將來防水及保固責任。</w:t>
      </w:r>
    </w:p>
    <w:p w14:paraId="4CDD94DB" w14:textId="624FA50B" w:rsidR="006F4603" w:rsidRPr="006F4603" w:rsidRDefault="00801CF7" w:rsidP="006F4603">
      <w:pPr>
        <w:pStyle w:val="a3"/>
        <w:numPr>
          <w:ilvl w:val="0"/>
          <w:numId w:val="19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  <w:r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太陽光電發電系統以免申請雜項執照為原則</w:t>
      </w:r>
      <w:r w:rsidR="005E6B5C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。</w:t>
      </w:r>
    </w:p>
    <w:sectPr w:rsidR="006F4603" w:rsidRPr="006F4603" w:rsidSect="00A07DE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15DC8" w14:textId="77777777" w:rsidR="00E22BFD" w:rsidRDefault="00E22BFD" w:rsidP="00873A0A">
      <w:r>
        <w:separator/>
      </w:r>
    </w:p>
  </w:endnote>
  <w:endnote w:type="continuationSeparator" w:id="0">
    <w:p w14:paraId="412766F1" w14:textId="77777777" w:rsidR="00E22BFD" w:rsidRDefault="00E22BFD" w:rsidP="00873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7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C3868" w14:textId="77777777" w:rsidR="00E22BFD" w:rsidRDefault="00E22BFD" w:rsidP="00873A0A">
      <w:r>
        <w:separator/>
      </w:r>
    </w:p>
  </w:footnote>
  <w:footnote w:type="continuationSeparator" w:id="0">
    <w:p w14:paraId="532F83A1" w14:textId="77777777" w:rsidR="00E22BFD" w:rsidRDefault="00E22BFD" w:rsidP="00873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504A5"/>
    <w:multiLevelType w:val="hybridMultilevel"/>
    <w:tmpl w:val="FBA0E56C"/>
    <w:lvl w:ilvl="0" w:tplc="D9004ED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4EA3AAB"/>
    <w:multiLevelType w:val="hybridMultilevel"/>
    <w:tmpl w:val="104A4DC2"/>
    <w:lvl w:ilvl="0" w:tplc="03B21EF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05362907"/>
    <w:multiLevelType w:val="hybridMultilevel"/>
    <w:tmpl w:val="FF3A0A7C"/>
    <w:lvl w:ilvl="0" w:tplc="964A26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08556461"/>
    <w:multiLevelType w:val="hybridMultilevel"/>
    <w:tmpl w:val="D9D6A8E0"/>
    <w:lvl w:ilvl="0" w:tplc="54D83BC8">
      <w:start w:val="1"/>
      <w:numFmt w:val="taiwaneseCountingThousand"/>
      <w:lvlText w:val="%1、"/>
      <w:lvlJc w:val="left"/>
      <w:pPr>
        <w:ind w:left="1440" w:hanging="720"/>
      </w:pPr>
      <w:rPr>
        <w:rFonts w:cs="F7,Bold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213284"/>
    <w:multiLevelType w:val="hybridMultilevel"/>
    <w:tmpl w:val="4992E692"/>
    <w:lvl w:ilvl="0" w:tplc="6E1C8DE6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9210978"/>
    <w:multiLevelType w:val="hybridMultilevel"/>
    <w:tmpl w:val="FBA0E56C"/>
    <w:lvl w:ilvl="0" w:tplc="D9004ED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2DDE6605"/>
    <w:multiLevelType w:val="hybridMultilevel"/>
    <w:tmpl w:val="D9D6A8E0"/>
    <w:lvl w:ilvl="0" w:tplc="54D83BC8">
      <w:start w:val="1"/>
      <w:numFmt w:val="taiwaneseCountingThousand"/>
      <w:lvlText w:val="%1、"/>
      <w:lvlJc w:val="left"/>
      <w:pPr>
        <w:ind w:left="1440" w:hanging="720"/>
      </w:pPr>
      <w:rPr>
        <w:rFonts w:cs="F7,Bold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30E744F7"/>
    <w:multiLevelType w:val="hybridMultilevel"/>
    <w:tmpl w:val="DF5A21F6"/>
    <w:lvl w:ilvl="0" w:tplc="C6346D06">
      <w:start w:val="1"/>
      <w:numFmt w:val="taiwaneseCountingThousand"/>
      <w:lvlText w:val="(%1)"/>
      <w:lvlJc w:val="left"/>
      <w:pPr>
        <w:ind w:left="2160" w:hanging="720"/>
      </w:pPr>
      <w:rPr>
        <w:rFonts w:cs="F7,Bold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" w15:restartNumberingAfterBreak="0">
    <w:nsid w:val="38D44FAF"/>
    <w:multiLevelType w:val="hybridMultilevel"/>
    <w:tmpl w:val="104A4DC2"/>
    <w:lvl w:ilvl="0" w:tplc="03B21EF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09C5401"/>
    <w:multiLevelType w:val="hybridMultilevel"/>
    <w:tmpl w:val="DB2225F6"/>
    <w:lvl w:ilvl="0" w:tplc="C9544C7A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29B707A"/>
    <w:multiLevelType w:val="hybridMultilevel"/>
    <w:tmpl w:val="104A4DC2"/>
    <w:lvl w:ilvl="0" w:tplc="03B21EF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51C2331C"/>
    <w:multiLevelType w:val="hybridMultilevel"/>
    <w:tmpl w:val="2FB2104A"/>
    <w:lvl w:ilvl="0" w:tplc="42528FAC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585325C9"/>
    <w:multiLevelType w:val="hybridMultilevel"/>
    <w:tmpl w:val="DAB84E08"/>
    <w:lvl w:ilvl="0" w:tplc="6E067C2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15534BD"/>
    <w:multiLevelType w:val="hybridMultilevel"/>
    <w:tmpl w:val="4F4A5D80"/>
    <w:lvl w:ilvl="0" w:tplc="86781EF8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>
      <w:start w:val="1"/>
      <w:numFmt w:val="decimal"/>
      <w:lvlText w:val="%4."/>
      <w:lvlJc w:val="left"/>
      <w:pPr>
        <w:ind w:left="2760" w:hanging="480"/>
      </w:pPr>
    </w:lvl>
    <w:lvl w:ilvl="4" w:tplc="04090019">
      <w:start w:val="1"/>
      <w:numFmt w:val="ideographTraditional"/>
      <w:lvlText w:val="%5、"/>
      <w:lvlJc w:val="left"/>
      <w:pPr>
        <w:ind w:left="3240" w:hanging="480"/>
      </w:pPr>
    </w:lvl>
    <w:lvl w:ilvl="5" w:tplc="0409001B">
      <w:start w:val="1"/>
      <w:numFmt w:val="lowerRoman"/>
      <w:lvlText w:val="%6."/>
      <w:lvlJc w:val="right"/>
      <w:pPr>
        <w:ind w:left="3720" w:hanging="480"/>
      </w:pPr>
    </w:lvl>
    <w:lvl w:ilvl="6" w:tplc="0409000F">
      <w:start w:val="1"/>
      <w:numFmt w:val="decimal"/>
      <w:lvlText w:val="%7."/>
      <w:lvlJc w:val="left"/>
      <w:pPr>
        <w:ind w:left="4200" w:hanging="480"/>
      </w:pPr>
    </w:lvl>
    <w:lvl w:ilvl="7" w:tplc="04090019">
      <w:start w:val="1"/>
      <w:numFmt w:val="ideographTraditional"/>
      <w:lvlText w:val="%8、"/>
      <w:lvlJc w:val="left"/>
      <w:pPr>
        <w:ind w:left="4680" w:hanging="480"/>
      </w:pPr>
    </w:lvl>
    <w:lvl w:ilvl="8" w:tplc="0409001B">
      <w:start w:val="1"/>
      <w:numFmt w:val="lowerRoman"/>
      <w:lvlText w:val="%9."/>
      <w:lvlJc w:val="right"/>
      <w:pPr>
        <w:ind w:left="5160" w:hanging="480"/>
      </w:pPr>
    </w:lvl>
  </w:abstractNum>
  <w:abstractNum w:abstractNumId="16" w15:restartNumberingAfterBreak="0">
    <w:nsid w:val="638F3647"/>
    <w:multiLevelType w:val="hybridMultilevel"/>
    <w:tmpl w:val="CB0E67A4"/>
    <w:lvl w:ilvl="0" w:tplc="01DC8BC0">
      <w:start w:val="1"/>
      <w:numFmt w:val="decimal"/>
      <w:lvlText w:val="%1."/>
      <w:lvlJc w:val="left"/>
      <w:pPr>
        <w:ind w:left="1140" w:hanging="420"/>
      </w:pPr>
      <w:rPr>
        <w:rFonts w:cs="F7,Bold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9"/>
  </w:num>
  <w:num w:numId="5">
    <w:abstractNumId w:val="12"/>
  </w:num>
  <w:num w:numId="6">
    <w:abstractNumId w:val="11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976"/>
    <w:rsid w:val="00005CB5"/>
    <w:rsid w:val="000B2085"/>
    <w:rsid w:val="00107C5D"/>
    <w:rsid w:val="001210DE"/>
    <w:rsid w:val="0012502C"/>
    <w:rsid w:val="001809A8"/>
    <w:rsid w:val="0019358C"/>
    <w:rsid w:val="00200C20"/>
    <w:rsid w:val="00253275"/>
    <w:rsid w:val="00274146"/>
    <w:rsid w:val="002A4F15"/>
    <w:rsid w:val="002D3913"/>
    <w:rsid w:val="002F1C10"/>
    <w:rsid w:val="00326D40"/>
    <w:rsid w:val="00333F4D"/>
    <w:rsid w:val="00335C4D"/>
    <w:rsid w:val="004333CA"/>
    <w:rsid w:val="00443F35"/>
    <w:rsid w:val="00480D4A"/>
    <w:rsid w:val="004F2F2C"/>
    <w:rsid w:val="005340AE"/>
    <w:rsid w:val="005504E8"/>
    <w:rsid w:val="00565E97"/>
    <w:rsid w:val="00573272"/>
    <w:rsid w:val="005C18EC"/>
    <w:rsid w:val="005E6B5C"/>
    <w:rsid w:val="006231A5"/>
    <w:rsid w:val="00623D28"/>
    <w:rsid w:val="00652F26"/>
    <w:rsid w:val="00662B65"/>
    <w:rsid w:val="006A719F"/>
    <w:rsid w:val="006D17B3"/>
    <w:rsid w:val="006F0527"/>
    <w:rsid w:val="006F4603"/>
    <w:rsid w:val="00722C00"/>
    <w:rsid w:val="00733DF9"/>
    <w:rsid w:val="00773D0C"/>
    <w:rsid w:val="007C475D"/>
    <w:rsid w:val="007F5023"/>
    <w:rsid w:val="007F532D"/>
    <w:rsid w:val="00801CF7"/>
    <w:rsid w:val="00864CBA"/>
    <w:rsid w:val="00873A0A"/>
    <w:rsid w:val="0087404A"/>
    <w:rsid w:val="00885576"/>
    <w:rsid w:val="008A2E8A"/>
    <w:rsid w:val="008D1C97"/>
    <w:rsid w:val="008D700E"/>
    <w:rsid w:val="009027BB"/>
    <w:rsid w:val="009076B5"/>
    <w:rsid w:val="00920976"/>
    <w:rsid w:val="009D5707"/>
    <w:rsid w:val="00A07DE6"/>
    <w:rsid w:val="00A4221A"/>
    <w:rsid w:val="00A76B8C"/>
    <w:rsid w:val="00A82D1B"/>
    <w:rsid w:val="00B60B45"/>
    <w:rsid w:val="00B73EAC"/>
    <w:rsid w:val="00B93C82"/>
    <w:rsid w:val="00BB6BE3"/>
    <w:rsid w:val="00BD22D7"/>
    <w:rsid w:val="00C5134A"/>
    <w:rsid w:val="00C90827"/>
    <w:rsid w:val="00CB0159"/>
    <w:rsid w:val="00CB64E4"/>
    <w:rsid w:val="00CC1D72"/>
    <w:rsid w:val="00D0335F"/>
    <w:rsid w:val="00D200EA"/>
    <w:rsid w:val="00D60C22"/>
    <w:rsid w:val="00D800B9"/>
    <w:rsid w:val="00DC28F0"/>
    <w:rsid w:val="00E22BFD"/>
    <w:rsid w:val="00E75051"/>
    <w:rsid w:val="00E80B1A"/>
    <w:rsid w:val="00E86628"/>
    <w:rsid w:val="00EE6E1E"/>
    <w:rsid w:val="00F07CBD"/>
    <w:rsid w:val="00F141BD"/>
    <w:rsid w:val="00F9306B"/>
    <w:rsid w:val="00FD49BD"/>
    <w:rsid w:val="00FF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B7C87"/>
  <w15:chartTrackingRefBased/>
  <w15:docId w15:val="{C7CE99F0-B5A6-4F4D-9531-30343BA9A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97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976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table" w:styleId="a4">
    <w:name w:val="Table Grid"/>
    <w:basedOn w:val="a1"/>
    <w:uiPriority w:val="59"/>
    <w:rsid w:val="000B2085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01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CB0159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73A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73A0A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73A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73A0A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443F35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D0080-5724-41B0-8187-794F105A5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Lin</cp:lastModifiedBy>
  <cp:revision>14</cp:revision>
  <cp:lastPrinted>2025-08-12T01:11:00Z</cp:lastPrinted>
  <dcterms:created xsi:type="dcterms:W3CDTF">2026-03-10T02:29:00Z</dcterms:created>
  <dcterms:modified xsi:type="dcterms:W3CDTF">2026-03-31T07:35:00Z</dcterms:modified>
</cp:coreProperties>
</file>